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1C0C" w14:textId="422C6636" w:rsidR="0001511A" w:rsidRPr="00D163CA" w:rsidRDefault="00B03592" w:rsidP="0001511A">
      <w:pPr>
        <w:shd w:val="clear" w:color="auto" w:fill="FFFFFF"/>
        <w:spacing w:after="0" w:line="240" w:lineRule="auto"/>
        <w:textAlignment w:val="baseline"/>
        <w:rPr>
          <w:b/>
          <w:bCs/>
        </w:rPr>
      </w:pPr>
      <w:r w:rsidRPr="00D163CA">
        <w:rPr>
          <w:b/>
          <w:bCs/>
        </w:rPr>
        <w:t>Dva roky pomoci po tornádu</w:t>
      </w:r>
      <w:r w:rsidR="007526BA">
        <w:rPr>
          <w:b/>
          <w:bCs/>
        </w:rPr>
        <w:t xml:space="preserve">: </w:t>
      </w:r>
      <w:r w:rsidR="00942267">
        <w:rPr>
          <w:b/>
          <w:bCs/>
        </w:rPr>
        <w:t>Charita zůstala na blízku</w:t>
      </w:r>
      <w:r w:rsidR="000A57D1">
        <w:rPr>
          <w:b/>
          <w:bCs/>
        </w:rPr>
        <w:t xml:space="preserve"> tak dlouho, jak bylo potřeba</w:t>
      </w:r>
    </w:p>
    <w:p w14:paraId="6BB1B87E" w14:textId="77777777" w:rsidR="00B03592" w:rsidRPr="00D163CA" w:rsidRDefault="00B03592" w:rsidP="0001511A">
      <w:pPr>
        <w:shd w:val="clear" w:color="auto" w:fill="FFFFFF"/>
        <w:spacing w:after="0" w:line="240" w:lineRule="auto"/>
        <w:textAlignment w:val="baseline"/>
        <w:rPr>
          <w:b/>
          <w:bCs/>
        </w:rPr>
      </w:pPr>
    </w:p>
    <w:p w14:paraId="4F0B7FCA" w14:textId="1F998D98" w:rsidR="001D1D81" w:rsidRDefault="00B03592" w:rsidP="0001511A">
      <w:pPr>
        <w:shd w:val="clear" w:color="auto" w:fill="FFFFFF"/>
        <w:spacing w:after="0" w:line="240" w:lineRule="auto"/>
        <w:textAlignment w:val="baseline"/>
        <w:rPr>
          <w:b/>
          <w:bCs/>
        </w:rPr>
      </w:pPr>
      <w:r w:rsidRPr="00D163CA">
        <w:rPr>
          <w:b/>
          <w:bCs/>
        </w:rPr>
        <w:t>(Brno, jižní Morava</w:t>
      </w:r>
      <w:r w:rsidR="001D1D81" w:rsidRPr="00654B2A">
        <w:rPr>
          <w:b/>
          <w:bCs/>
        </w:rPr>
        <w:t>,</w:t>
      </w:r>
      <w:r w:rsidRPr="00D163CA">
        <w:rPr>
          <w:b/>
          <w:bCs/>
        </w:rPr>
        <w:t xml:space="preserve"> 22. 6. 2023) V sobotu 24. června uplynou dva roky </w:t>
      </w:r>
      <w:r w:rsidRPr="00654B2A">
        <w:rPr>
          <w:b/>
          <w:bCs/>
        </w:rPr>
        <w:t>do</w:t>
      </w:r>
      <w:r w:rsidRPr="00D163CA">
        <w:rPr>
          <w:b/>
          <w:bCs/>
        </w:rPr>
        <w:t xml:space="preserve"> chvíle, kdy tornádo zničilo na jihu Moravy </w:t>
      </w:r>
      <w:r w:rsidR="001D1D81" w:rsidRPr="00654B2A">
        <w:rPr>
          <w:b/>
          <w:bCs/>
        </w:rPr>
        <w:t>stovky</w:t>
      </w:r>
      <w:r w:rsidRPr="00D163CA">
        <w:rPr>
          <w:b/>
          <w:bCs/>
        </w:rPr>
        <w:t xml:space="preserve"> domů v 5 obcích. Diecézní charita Brno byla na místě od prvních okamžiků a její pracovníci </w:t>
      </w:r>
      <w:r w:rsidR="00637741">
        <w:rPr>
          <w:b/>
          <w:bCs/>
        </w:rPr>
        <w:t xml:space="preserve">působili v zasažených obcích </w:t>
      </w:r>
      <w:r w:rsidRPr="00D163CA">
        <w:rPr>
          <w:b/>
          <w:bCs/>
        </w:rPr>
        <w:t>až do konce loňského roku</w:t>
      </w:r>
      <w:r w:rsidR="001D1D81">
        <w:rPr>
          <w:b/>
          <w:bCs/>
        </w:rPr>
        <w:t xml:space="preserve">. Charita vyplatila </w:t>
      </w:r>
      <w:r w:rsidR="001D1D81" w:rsidRPr="00D163CA">
        <w:rPr>
          <w:b/>
          <w:bCs/>
        </w:rPr>
        <w:t xml:space="preserve">313 224 609 Kč </w:t>
      </w:r>
      <w:r w:rsidR="00E80936">
        <w:rPr>
          <w:b/>
          <w:bCs/>
        </w:rPr>
        <w:t xml:space="preserve">formou finanční pomoci </w:t>
      </w:r>
      <w:r w:rsidR="001D1D81" w:rsidRPr="00D163CA">
        <w:rPr>
          <w:b/>
          <w:bCs/>
        </w:rPr>
        <w:t>konkrétním domácnostem</w:t>
      </w:r>
      <w:r w:rsidR="001D1D81">
        <w:rPr>
          <w:b/>
          <w:bCs/>
        </w:rPr>
        <w:t xml:space="preserve"> na obnovu domovů. </w:t>
      </w:r>
    </w:p>
    <w:p w14:paraId="2EFDCC8D" w14:textId="77777777" w:rsidR="001D1D81" w:rsidRDefault="001D1D81" w:rsidP="0001511A">
      <w:pPr>
        <w:shd w:val="clear" w:color="auto" w:fill="FFFFFF"/>
        <w:spacing w:after="0" w:line="240" w:lineRule="auto"/>
        <w:textAlignment w:val="baseline"/>
        <w:rPr>
          <w:b/>
          <w:bCs/>
        </w:rPr>
      </w:pPr>
    </w:p>
    <w:p w14:paraId="2E26E305" w14:textId="3D65D241" w:rsidR="00C25034" w:rsidRPr="00D163CA" w:rsidRDefault="00E80936" w:rsidP="0001511A">
      <w:pPr>
        <w:shd w:val="clear" w:color="auto" w:fill="FFFFFF"/>
        <w:spacing w:after="0" w:line="240" w:lineRule="auto"/>
        <w:textAlignment w:val="baseline"/>
        <w:rPr>
          <w:b/>
          <w:bCs/>
        </w:rPr>
      </w:pPr>
      <w:r>
        <w:t xml:space="preserve">Před dvěma lety byla Diecézní charita Brno mezi prvními, kdo reagoval po </w:t>
      </w:r>
      <w:proofErr w:type="gramStart"/>
      <w:r>
        <w:t>živelné</w:t>
      </w:r>
      <w:proofErr w:type="gramEnd"/>
      <w:r>
        <w:t xml:space="preserve"> katastrofě na jižní Moravě. Vyhlásila sbírku na pomoc zasaženým a její pracovníci okamžitě vyrazili do terénu pomáhat. Odklízeli trosky zničených domů, poskytovali psychologickou podporu nebo pomáhali koordinovat dobrovolnické práce. </w:t>
      </w:r>
      <w:r w:rsidR="00B03592" w:rsidRPr="00E80936">
        <w:t>Do rekordní sbírky dárci přispěli 363 609 577 korun. Charita vyplatila 313 224 609 Kč konkrétním domácnostem, se kterými uzavřela 2 997 darovacích smluv.</w:t>
      </w:r>
    </w:p>
    <w:p w14:paraId="55EF1A4A" w14:textId="77777777" w:rsidR="005E77DE" w:rsidRDefault="005E77DE" w:rsidP="0001511A">
      <w:pPr>
        <w:shd w:val="clear" w:color="auto" w:fill="FFFFFF"/>
        <w:spacing w:after="0" w:line="240" w:lineRule="auto"/>
        <w:textAlignment w:val="baseline"/>
      </w:pPr>
    </w:p>
    <w:p w14:paraId="6542C68F" w14:textId="76254796" w:rsidR="005E77DE" w:rsidRPr="005E77DE" w:rsidRDefault="005E77DE" w:rsidP="0001511A">
      <w:pPr>
        <w:shd w:val="clear" w:color="auto" w:fill="FFFFFF"/>
        <w:spacing w:after="0" w:line="240" w:lineRule="auto"/>
        <w:textAlignment w:val="baseline"/>
      </w:pPr>
      <w:r>
        <w:t xml:space="preserve">Zbývající finance ze sbírky budou uloženy do Fondu </w:t>
      </w:r>
      <w:r w:rsidR="00637741">
        <w:t xml:space="preserve">pro </w:t>
      </w:r>
      <w:r w:rsidR="00440601">
        <w:t xml:space="preserve">budoucí </w:t>
      </w:r>
      <w:r>
        <w:t>mimořádn</w:t>
      </w:r>
      <w:r w:rsidR="00637741">
        <w:t>é</w:t>
      </w:r>
      <w:r>
        <w:t xml:space="preserve"> událost</w:t>
      </w:r>
      <w:r w:rsidR="00637741">
        <w:t>i</w:t>
      </w:r>
      <w:r>
        <w:t xml:space="preserve">. </w:t>
      </w:r>
      <w:r>
        <w:rPr>
          <w:rFonts w:ascii="Montserrat" w:hAnsi="Montserrat"/>
          <w:color w:val="4A4A4A"/>
          <w:sz w:val="23"/>
          <w:szCs w:val="23"/>
          <w:shd w:val="clear" w:color="auto" w:fill="FFFFFF"/>
        </w:rPr>
        <w:t>„</w:t>
      </w:r>
      <w:r w:rsidRPr="00392FC9">
        <w:rPr>
          <w:i/>
          <w:iCs/>
        </w:rPr>
        <w:t>Peníze z fondu mohou být poskytnuty</w:t>
      </w:r>
      <w:r w:rsidR="004D067E">
        <w:rPr>
          <w:i/>
          <w:iCs/>
        </w:rPr>
        <w:t xml:space="preserve"> na případnou další mimořádnou pomoc obětem tornáda na Moravě</w:t>
      </w:r>
      <w:r w:rsidR="0034055A">
        <w:rPr>
          <w:i/>
          <w:iCs/>
        </w:rPr>
        <w:t xml:space="preserve">. Pak i </w:t>
      </w:r>
      <w:r w:rsidRPr="00392FC9">
        <w:rPr>
          <w:i/>
          <w:iCs/>
        </w:rPr>
        <w:t xml:space="preserve">obětem </w:t>
      </w:r>
      <w:r w:rsidR="004D067E">
        <w:rPr>
          <w:i/>
          <w:iCs/>
        </w:rPr>
        <w:t xml:space="preserve">dalších </w:t>
      </w:r>
      <w:r w:rsidRPr="00392FC9">
        <w:rPr>
          <w:i/>
          <w:iCs/>
        </w:rPr>
        <w:t xml:space="preserve">nenadálých událostí, krizových situací, hromadných neštěstí, </w:t>
      </w:r>
      <w:proofErr w:type="gramStart"/>
      <w:r w:rsidRPr="00392FC9">
        <w:rPr>
          <w:i/>
          <w:iCs/>
        </w:rPr>
        <w:t>živelných</w:t>
      </w:r>
      <w:proofErr w:type="gramEnd"/>
      <w:r w:rsidRPr="00392FC9">
        <w:rPr>
          <w:i/>
          <w:iCs/>
        </w:rPr>
        <w:t xml:space="preserve"> katastrof a podobných neštěstí. </w:t>
      </w:r>
      <w:r w:rsidR="001459D0">
        <w:rPr>
          <w:i/>
          <w:iCs/>
        </w:rPr>
        <w:t>Umožní nám to okamžitou reakci n</w:t>
      </w:r>
      <w:r w:rsidRPr="00392FC9">
        <w:rPr>
          <w:i/>
          <w:iCs/>
        </w:rPr>
        <w:t>apříklad pro rychlé zajištění nejnutnějších materiálních potřeb</w:t>
      </w:r>
      <w:r w:rsidR="00392FC9" w:rsidRPr="00392FC9">
        <w:rPr>
          <w:i/>
          <w:iCs/>
        </w:rPr>
        <w:t>,</w:t>
      </w:r>
      <w:r w:rsidR="00392FC9">
        <w:rPr>
          <w:rFonts w:ascii="Montserrat" w:hAnsi="Montserrat"/>
          <w:color w:val="4A4A4A"/>
          <w:sz w:val="23"/>
          <w:szCs w:val="23"/>
          <w:shd w:val="clear" w:color="auto" w:fill="FFFFFF"/>
        </w:rPr>
        <w:t>“</w:t>
      </w:r>
      <w:r w:rsidRPr="00392FC9">
        <w:rPr>
          <w:i/>
          <w:iCs/>
        </w:rPr>
        <w:t xml:space="preserve"> </w:t>
      </w:r>
      <w:r w:rsidRPr="00392FC9">
        <w:t>vysvětlit Oldřich Haičman</w:t>
      </w:r>
      <w:r w:rsidR="00392FC9" w:rsidRPr="00392FC9">
        <w:t xml:space="preserve">, </w:t>
      </w:r>
      <w:r w:rsidRPr="00392FC9">
        <w:t>ředitel</w:t>
      </w:r>
      <w:r w:rsidRPr="005E77DE">
        <w:t xml:space="preserve"> Diecézní charity Brno.</w:t>
      </w:r>
      <w:r>
        <w:rPr>
          <w:rFonts w:ascii="Montserrat" w:hAnsi="Montserrat"/>
          <w:color w:val="4A4A4A"/>
          <w:sz w:val="23"/>
          <w:szCs w:val="23"/>
          <w:shd w:val="clear" w:color="auto" w:fill="FFFFFF"/>
        </w:rPr>
        <w:t xml:space="preserve"> </w:t>
      </w:r>
    </w:p>
    <w:p w14:paraId="7AB79327" w14:textId="77777777" w:rsidR="00C25034" w:rsidRPr="005E77DE" w:rsidRDefault="00C25034" w:rsidP="0001511A">
      <w:pPr>
        <w:shd w:val="clear" w:color="auto" w:fill="FFFFFF"/>
        <w:spacing w:after="0" w:line="240" w:lineRule="auto"/>
        <w:textAlignment w:val="baseline"/>
      </w:pPr>
    </w:p>
    <w:p w14:paraId="5EF1B41A" w14:textId="073E51E9" w:rsidR="00CD59FB" w:rsidRDefault="005E77DE" w:rsidP="00392FC9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i/>
          <w:iCs/>
          <w:color w:val="4A4A4A"/>
          <w:sz w:val="23"/>
          <w:szCs w:val="23"/>
          <w:shd w:val="clear" w:color="auto" w:fill="FFFFFF"/>
        </w:rPr>
      </w:pPr>
      <w:r>
        <w:t>Jak n</w:t>
      </w:r>
      <w:r w:rsidR="00C25034" w:rsidRPr="005E77DE">
        <w:t xml:space="preserve">a první návštěvu </w:t>
      </w:r>
      <w:r>
        <w:t>Moravské Nové Vsi</w:t>
      </w:r>
      <w:r w:rsidR="00C25034" w:rsidRPr="005E77DE">
        <w:t xml:space="preserve"> </w:t>
      </w:r>
      <w:r>
        <w:t xml:space="preserve">bezprostředně </w:t>
      </w:r>
      <w:r w:rsidR="00C25034" w:rsidRPr="005E77DE">
        <w:t xml:space="preserve">po události vzpomíná </w:t>
      </w:r>
      <w:r w:rsidRPr="005E77DE">
        <w:t>Simona Hermannová z břeclavské Charity</w:t>
      </w:r>
      <w:r>
        <w:t>?</w:t>
      </w:r>
      <w:r w:rsidRPr="005E77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392FC9" w:rsidRPr="00392FC9">
        <w:rPr>
          <w:rFonts w:ascii="Montserrat" w:hAnsi="Montserrat"/>
          <w:i/>
          <w:iCs/>
          <w:color w:val="4A4A4A"/>
          <w:sz w:val="23"/>
          <w:szCs w:val="23"/>
          <w:shd w:val="clear" w:color="auto" w:fill="FFFFFF"/>
        </w:rPr>
        <w:t>„</w:t>
      </w:r>
      <w:r w:rsidRPr="00392FC9">
        <w:rPr>
          <w:i/>
          <w:iCs/>
        </w:rPr>
        <w:t xml:space="preserve">Přiznám se, že jsem vstupovala do Moravské s velkým respektem a o to víc jsem </w:t>
      </w:r>
      <w:r w:rsidR="001459D0" w:rsidRPr="00654B2A">
        <w:rPr>
          <w:i/>
          <w:iCs/>
        </w:rPr>
        <w:t>byla</w:t>
      </w:r>
      <w:r w:rsidR="001459D0">
        <w:rPr>
          <w:i/>
          <w:iCs/>
        </w:rPr>
        <w:t xml:space="preserve"> </w:t>
      </w:r>
      <w:r w:rsidRPr="00392FC9">
        <w:rPr>
          <w:i/>
          <w:iCs/>
        </w:rPr>
        <w:t xml:space="preserve">překvapená úžasnou a milou reakcí lidí, jak na nás pracovníky, tak i na Charitu jako celek. Byly to neskutečné </w:t>
      </w:r>
      <w:r w:rsidRPr="00654B2A">
        <w:rPr>
          <w:i/>
          <w:iCs/>
        </w:rPr>
        <w:t>dny plné</w:t>
      </w:r>
      <w:r w:rsidR="001459D0" w:rsidRPr="00654B2A">
        <w:rPr>
          <w:i/>
          <w:iCs/>
        </w:rPr>
        <w:t xml:space="preserve"> tíhy a velké bolesti, ale i </w:t>
      </w:r>
      <w:r w:rsidRPr="00654B2A">
        <w:rPr>
          <w:i/>
          <w:iCs/>
        </w:rPr>
        <w:t>vděku</w:t>
      </w:r>
      <w:r w:rsidR="001459D0" w:rsidRPr="00654B2A">
        <w:rPr>
          <w:i/>
          <w:iCs/>
        </w:rPr>
        <w:t xml:space="preserve"> a</w:t>
      </w:r>
      <w:r w:rsidRPr="00654B2A">
        <w:rPr>
          <w:i/>
          <w:iCs/>
        </w:rPr>
        <w:t xml:space="preserve"> radosti,</w:t>
      </w:r>
      <w:r w:rsidR="00392FC9" w:rsidRPr="00654B2A">
        <w:rPr>
          <w:i/>
          <w:iCs/>
        </w:rPr>
        <w:t>“</w:t>
      </w:r>
      <w:r w:rsidRPr="00654B2A">
        <w:rPr>
          <w:i/>
          <w:iCs/>
        </w:rPr>
        <w:t xml:space="preserve"> a</w:t>
      </w:r>
      <w:r>
        <w:t xml:space="preserve"> </w:t>
      </w:r>
      <w:r w:rsidR="00392FC9">
        <w:t xml:space="preserve">jedním dechem </w:t>
      </w:r>
      <w:r>
        <w:t>dodává:</w:t>
      </w:r>
      <w:r w:rsidR="00392FC9" w:rsidRPr="00392FC9">
        <w:rPr>
          <w:rFonts w:ascii="Montserrat" w:hAnsi="Montserrat"/>
          <w:color w:val="4A4A4A"/>
          <w:sz w:val="23"/>
          <w:szCs w:val="23"/>
          <w:shd w:val="clear" w:color="auto" w:fill="FFFFFF"/>
        </w:rPr>
        <w:t xml:space="preserve"> </w:t>
      </w:r>
      <w:r w:rsidR="00392FC9">
        <w:rPr>
          <w:rFonts w:ascii="Montserrat" w:hAnsi="Montserrat"/>
          <w:color w:val="4A4A4A"/>
          <w:sz w:val="23"/>
          <w:szCs w:val="23"/>
          <w:shd w:val="clear" w:color="auto" w:fill="FFFFFF"/>
        </w:rPr>
        <w:t>„</w:t>
      </w:r>
      <w:r w:rsidRPr="00392FC9">
        <w:rPr>
          <w:i/>
          <w:iCs/>
        </w:rPr>
        <w:t>Ukázalo se, že být tam, se všemi těmi lidmi, mělo smysl</w:t>
      </w:r>
      <w:r w:rsidR="00392FC9" w:rsidRPr="00392FC9">
        <w:rPr>
          <w:i/>
          <w:iCs/>
        </w:rPr>
        <w:t>,</w:t>
      </w:r>
      <w:r w:rsidRPr="00392FC9">
        <w:rPr>
          <w:i/>
          <w:iCs/>
        </w:rPr>
        <w:t xml:space="preserve"> a to nejenom kvůli</w:t>
      </w:r>
      <w:r w:rsidR="001459D0">
        <w:rPr>
          <w:i/>
          <w:iCs/>
        </w:rPr>
        <w:t xml:space="preserve"> finanční pomoci, kterou od Charity dostali</w:t>
      </w:r>
      <w:r w:rsidRPr="00392FC9">
        <w:rPr>
          <w:i/>
          <w:iCs/>
        </w:rPr>
        <w:t>.</w:t>
      </w:r>
      <w:r w:rsidR="00392FC9" w:rsidRPr="00392FC9">
        <w:rPr>
          <w:i/>
          <w:iCs/>
        </w:rPr>
        <w:t xml:space="preserve"> Jsem ráda, že jsem toho mohla být součástí</w:t>
      </w:r>
      <w:r w:rsidR="00392FC9" w:rsidRPr="00392FC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.</w:t>
      </w:r>
      <w:r w:rsidR="00392FC9" w:rsidRPr="00392FC9">
        <w:rPr>
          <w:rFonts w:ascii="Montserrat" w:hAnsi="Montserrat"/>
          <w:i/>
          <w:iCs/>
          <w:color w:val="4A4A4A"/>
          <w:sz w:val="23"/>
          <w:szCs w:val="23"/>
          <w:shd w:val="clear" w:color="auto" w:fill="FFFFFF"/>
        </w:rPr>
        <w:t>“</w:t>
      </w:r>
    </w:p>
    <w:p w14:paraId="75E5023D" w14:textId="77777777" w:rsidR="00A30CF8" w:rsidRDefault="00A30CF8" w:rsidP="0001511A">
      <w:pPr>
        <w:shd w:val="clear" w:color="auto" w:fill="FFFFFF"/>
        <w:spacing w:after="0" w:line="240" w:lineRule="auto"/>
        <w:textAlignment w:val="baseline"/>
      </w:pPr>
    </w:p>
    <w:p w14:paraId="33DE2AB8" w14:textId="72B22D24" w:rsidR="002C2B02" w:rsidRDefault="00D163CA" w:rsidP="00D163CA">
      <w:r>
        <w:t>Poskytnutá p</w:t>
      </w:r>
      <w:r w:rsidRPr="00D163CA">
        <w:t>omoc ze strany Diecézní charity Brno byla pro lidi v zasažených obcích</w:t>
      </w:r>
      <w:r w:rsidR="00942267">
        <w:t xml:space="preserve"> velmi důležitá</w:t>
      </w:r>
      <w:r w:rsidRPr="00D163CA">
        <w:t>.</w:t>
      </w:r>
      <w:r w:rsidRPr="00D163CA">
        <w:rPr>
          <w:i/>
          <w:iCs/>
        </w:rPr>
        <w:t xml:space="preserve"> </w:t>
      </w:r>
      <w:r w:rsidRPr="00D163CA">
        <w:rPr>
          <w:rFonts w:ascii="Montserrat" w:hAnsi="Montserrat"/>
          <w:i/>
          <w:iCs/>
          <w:color w:val="4A4A4A"/>
          <w:sz w:val="23"/>
          <w:szCs w:val="23"/>
          <w:shd w:val="clear" w:color="auto" w:fill="FFFFFF"/>
        </w:rPr>
        <w:t>„</w:t>
      </w:r>
      <w:r w:rsidRPr="00D163CA">
        <w:rPr>
          <w:i/>
          <w:iCs/>
        </w:rPr>
        <w:t>Moc děkujeme za finanční pomoc a moc si toho vážíme. Zejména v této době a situaci kdy většina lidí nemá nazbyt. My s maminkou již nejsme výdělečně činné</w:t>
      </w:r>
      <w:r>
        <w:rPr>
          <w:i/>
          <w:iCs/>
        </w:rPr>
        <w:t>,</w:t>
      </w:r>
      <w:r w:rsidRPr="00D163CA">
        <w:rPr>
          <w:i/>
          <w:iCs/>
        </w:rPr>
        <w:t xml:space="preserve"> a proto nám pomoc od Charity přišla moc vhod,</w:t>
      </w:r>
      <w:r w:rsidRPr="00D163CA">
        <w:rPr>
          <w:rFonts w:ascii="Montserrat" w:hAnsi="Montserrat"/>
          <w:i/>
          <w:iCs/>
          <w:color w:val="4A4A4A"/>
          <w:sz w:val="23"/>
          <w:szCs w:val="23"/>
          <w:shd w:val="clear" w:color="auto" w:fill="FFFFFF"/>
        </w:rPr>
        <w:t>“</w:t>
      </w:r>
      <w:r>
        <w:t xml:space="preserve"> </w:t>
      </w:r>
      <w:r w:rsidR="00637741">
        <w:t>říká s dojetím v hlase</w:t>
      </w:r>
      <w:r>
        <w:t xml:space="preserve"> paní Mária z Moravské Nové Vsi.</w:t>
      </w:r>
    </w:p>
    <w:p w14:paraId="0DC7FBD1" w14:textId="77777777" w:rsidR="002C2B02" w:rsidRDefault="002C2B02" w:rsidP="0001511A">
      <w:pPr>
        <w:shd w:val="clear" w:color="auto" w:fill="FFFFFF"/>
        <w:spacing w:after="0" w:line="240" w:lineRule="auto"/>
        <w:textAlignment w:val="baseline"/>
      </w:pPr>
    </w:p>
    <w:p w14:paraId="72E89CA4" w14:textId="3AA37D8B" w:rsidR="00392FC9" w:rsidRDefault="00392FC9" w:rsidP="0001511A">
      <w:pPr>
        <w:shd w:val="clear" w:color="auto" w:fill="FFFFFF"/>
        <w:spacing w:after="0" w:line="240" w:lineRule="auto"/>
        <w:textAlignment w:val="baseline"/>
      </w:pPr>
      <w:r w:rsidRPr="00392FC9">
        <w:t xml:space="preserve">Za uplynulé dva roky se podařil velký kus práce. </w:t>
      </w:r>
      <w:r>
        <w:t>Ch</w:t>
      </w:r>
      <w:r w:rsidRPr="00392FC9">
        <w:t xml:space="preserve">aritní koordinátoři </w:t>
      </w:r>
      <w:r w:rsidR="00637741">
        <w:t>zůstali</w:t>
      </w:r>
      <w:r w:rsidRPr="00392FC9">
        <w:t xml:space="preserve"> na místě </w:t>
      </w:r>
      <w:r w:rsidR="002C2B02">
        <w:t>až do konce uplynulého roku</w:t>
      </w:r>
      <w:r w:rsidRPr="00392FC9">
        <w:t xml:space="preserve"> a pomáhali konkrétním lidem s obnovou jejich domovů.</w:t>
      </w:r>
      <w:r>
        <w:rPr>
          <w:rFonts w:ascii="Montserrat" w:hAnsi="Montserrat"/>
          <w:i/>
          <w:iCs/>
          <w:color w:val="4A4A4A"/>
          <w:sz w:val="23"/>
          <w:szCs w:val="23"/>
          <w:shd w:val="clear" w:color="auto" w:fill="FFFFFF"/>
        </w:rPr>
        <w:t xml:space="preserve"> </w:t>
      </w:r>
      <w:r w:rsidRPr="00392FC9">
        <w:rPr>
          <w:rFonts w:ascii="Montserrat" w:hAnsi="Montserrat"/>
          <w:i/>
          <w:iCs/>
          <w:color w:val="4A4A4A"/>
          <w:sz w:val="23"/>
          <w:szCs w:val="23"/>
          <w:shd w:val="clear" w:color="auto" w:fill="FFFFFF"/>
        </w:rPr>
        <w:t>„</w:t>
      </w:r>
      <w:proofErr w:type="gramStart"/>
      <w:r w:rsidRPr="00392FC9">
        <w:rPr>
          <w:i/>
          <w:iCs/>
        </w:rPr>
        <w:t>Těší</w:t>
      </w:r>
      <w:proofErr w:type="gramEnd"/>
      <w:r w:rsidRPr="00392FC9">
        <w:rPr>
          <w:i/>
          <w:iCs/>
        </w:rPr>
        <w:t xml:space="preserve"> mě, že Charita zůstala na blízku tak dlouho, jak bylo potřeba,</w:t>
      </w:r>
      <w:r w:rsidRPr="00392FC9">
        <w:rPr>
          <w:rFonts w:ascii="Montserrat" w:hAnsi="Montserrat"/>
          <w:i/>
          <w:iCs/>
          <w:color w:val="4A4A4A"/>
          <w:sz w:val="23"/>
          <w:szCs w:val="23"/>
          <w:shd w:val="clear" w:color="auto" w:fill="FFFFFF"/>
        </w:rPr>
        <w:t>“</w:t>
      </w:r>
      <w:r w:rsidRPr="00392FC9">
        <w:rPr>
          <w:i/>
          <w:iCs/>
        </w:rPr>
        <w:t xml:space="preserve"> </w:t>
      </w:r>
      <w:r w:rsidR="00CD59FB">
        <w:t>dodal na závěr</w:t>
      </w:r>
      <w:r>
        <w:t xml:space="preserve"> Oldřich Haičman.</w:t>
      </w:r>
    </w:p>
    <w:p w14:paraId="47CD4C89" w14:textId="29FE0FD1" w:rsidR="00CD59FB" w:rsidRDefault="00654B2A" w:rsidP="00654B2A">
      <w:r>
        <w:br w:type="page"/>
      </w:r>
    </w:p>
    <w:p w14:paraId="60978E40" w14:textId="77777777" w:rsidR="00392FC9" w:rsidRDefault="00392FC9" w:rsidP="0001511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</w:p>
    <w:p w14:paraId="5E857F19" w14:textId="079A3828" w:rsidR="00560CF3" w:rsidRPr="00D054E5" w:rsidRDefault="00560CF3" w:rsidP="00560CF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054E5">
        <w:rPr>
          <w:rFonts w:ascii="Arial" w:hAnsi="Arial" w:cs="Arial"/>
          <w:b/>
          <w:sz w:val="18"/>
          <w:szCs w:val="18"/>
        </w:rPr>
        <w:t>Kontakt:</w:t>
      </w:r>
    </w:p>
    <w:p w14:paraId="4269BA7F" w14:textId="77777777" w:rsidR="00560CF3" w:rsidRDefault="00560CF3" w:rsidP="00560CF3">
      <w:pPr>
        <w:pStyle w:val="Standard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Zuzana Horáková, tiskový servis</w:t>
      </w:r>
    </w:p>
    <w:p w14:paraId="6D2480DC" w14:textId="77777777" w:rsidR="00560CF3" w:rsidRDefault="00560CF3" w:rsidP="00560CF3">
      <w:pPr>
        <w:pStyle w:val="Standard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731 632 705</w:t>
      </w:r>
    </w:p>
    <w:p w14:paraId="2C707940" w14:textId="77777777" w:rsidR="00560CF3" w:rsidRDefault="00000000" w:rsidP="00560CF3">
      <w:pPr>
        <w:pStyle w:val="Standard"/>
        <w:spacing w:after="0"/>
      </w:pPr>
      <w:hyperlink r:id="rId6" w:history="1">
        <w:r w:rsidR="00560CF3">
          <w:rPr>
            <w:rStyle w:val="Hypertextovodkaz"/>
            <w:rFonts w:cs="Times New Roman"/>
          </w:rPr>
          <w:t>zuzana.horakova@brno.charita.cz</w:t>
        </w:r>
      </w:hyperlink>
    </w:p>
    <w:p w14:paraId="71E85381" w14:textId="77777777" w:rsidR="00560CF3" w:rsidRPr="00E50659" w:rsidRDefault="00560CF3" w:rsidP="00560CF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8D87219" w14:textId="77777777" w:rsidR="00560CF3" w:rsidRPr="00E50659" w:rsidRDefault="00560CF3" w:rsidP="00560CF3">
      <w:pPr>
        <w:pBdr>
          <w:top w:val="single" w:sz="4" w:space="0" w:color="auto"/>
        </w:pBdr>
        <w:jc w:val="both"/>
        <w:rPr>
          <w:rFonts w:cstheme="minorHAnsi"/>
          <w:b/>
          <w:sz w:val="18"/>
          <w:szCs w:val="18"/>
        </w:rPr>
      </w:pPr>
      <w:r w:rsidRPr="00E50659">
        <w:rPr>
          <w:rFonts w:cstheme="minorHAnsi"/>
          <w:b/>
          <w:sz w:val="18"/>
          <w:szCs w:val="18"/>
        </w:rPr>
        <w:t xml:space="preserve">O Diecézní charitě Brno </w:t>
      </w:r>
    </w:p>
    <w:p w14:paraId="7F053A4A" w14:textId="77777777" w:rsidR="00C5761B" w:rsidRDefault="00560CF3" w:rsidP="00C5761B">
      <w:pPr>
        <w:jc w:val="both"/>
        <w:rPr>
          <w:b/>
          <w:sz w:val="18"/>
          <w:szCs w:val="18"/>
        </w:rPr>
      </w:pPr>
      <w:r w:rsidRPr="002D6CA2">
        <w:rPr>
          <w:rFonts w:cstheme="minorHAnsi"/>
          <w:sz w:val="18"/>
          <w:szCs w:val="18"/>
        </w:rPr>
        <w:t xml:space="preserve">Diecézní charita Brno je církevní nezisková organizace, která ročně pomůže 58 tisícům lidí v nouzi na celém území Jihomoravského kraje a části Kraje Vysočina. </w:t>
      </w:r>
      <w:r>
        <w:rPr>
          <w:sz w:val="18"/>
          <w:szCs w:val="18"/>
        </w:rPr>
        <w:t>O</w:t>
      </w:r>
      <w:r w:rsidRPr="002D6CA2">
        <w:rPr>
          <w:sz w:val="18"/>
          <w:szCs w:val="18"/>
        </w:rPr>
        <w:t xml:space="preserve">bnovena byla v únoru roku 1992 brněnským biskupem </w:t>
      </w:r>
      <w:proofErr w:type="spellStart"/>
      <w:r w:rsidRPr="002D6CA2">
        <w:rPr>
          <w:sz w:val="18"/>
          <w:szCs w:val="18"/>
        </w:rPr>
        <w:t>Mons</w:t>
      </w:r>
      <w:proofErr w:type="spellEnd"/>
      <w:r w:rsidRPr="002D6CA2">
        <w:rPr>
          <w:sz w:val="18"/>
          <w:szCs w:val="18"/>
        </w:rPr>
        <w:t xml:space="preserve">. Vojtěchem </w:t>
      </w:r>
      <w:proofErr w:type="spellStart"/>
      <w:r w:rsidRPr="002D6CA2">
        <w:rPr>
          <w:sz w:val="18"/>
          <w:szCs w:val="18"/>
        </w:rPr>
        <w:t>Cikrlem</w:t>
      </w:r>
      <w:proofErr w:type="spellEnd"/>
      <w:r w:rsidRPr="002D6CA2">
        <w:rPr>
          <w:sz w:val="18"/>
          <w:szCs w:val="18"/>
        </w:rPr>
        <w:t xml:space="preserve">. Navázala tak na dřívější práci Charity, která na území brněnské diecéze působila od roku 1922 do jejího zrušení v roce 1959. </w:t>
      </w:r>
      <w:r w:rsidRPr="002D6CA2">
        <w:rPr>
          <w:rFonts w:cstheme="minorHAnsi"/>
          <w:sz w:val="18"/>
          <w:szCs w:val="18"/>
        </w:rPr>
        <w:t xml:space="preserve">Přes </w:t>
      </w:r>
      <w:r>
        <w:rPr>
          <w:rFonts w:cstheme="minorHAnsi"/>
          <w:sz w:val="18"/>
          <w:szCs w:val="18"/>
        </w:rPr>
        <w:t>třicet</w:t>
      </w:r>
      <w:r w:rsidRPr="002D6CA2">
        <w:rPr>
          <w:rFonts w:cstheme="minorHAnsi"/>
          <w:sz w:val="18"/>
          <w:szCs w:val="18"/>
        </w:rPr>
        <w:t xml:space="preserve"> let vyvíjí činnost především v oblasti sociální a zdravotní péče, humanitární pomoci či ochrany a podpory lidských práv a svobod. Pomáhá seniorům, lidem bez přístřeší, rodinám a ohroženým matkám, lidem s mentálním postižením a autismem, sociálně znevýhodněným i</w:t>
      </w:r>
      <w:r>
        <w:rPr>
          <w:rFonts w:cstheme="minorHAnsi"/>
          <w:sz w:val="18"/>
          <w:szCs w:val="18"/>
        </w:rPr>
        <w:t> </w:t>
      </w:r>
      <w:r w:rsidRPr="002D6CA2">
        <w:rPr>
          <w:rFonts w:cstheme="minorHAnsi"/>
          <w:sz w:val="18"/>
          <w:szCs w:val="18"/>
        </w:rPr>
        <w:t xml:space="preserve">dalším osobám v nouzi. </w:t>
      </w:r>
      <w:r w:rsidRPr="0035445A">
        <w:rPr>
          <w:b/>
          <w:sz w:val="18"/>
          <w:szCs w:val="18"/>
        </w:rPr>
        <w:t xml:space="preserve">Sledujte nás </w:t>
      </w:r>
      <w:r>
        <w:rPr>
          <w:b/>
          <w:sz w:val="18"/>
          <w:szCs w:val="18"/>
        </w:rPr>
        <w:t xml:space="preserve">na i Facebooku, Twitteru, Instagramu a </w:t>
      </w:r>
      <w:r w:rsidRPr="0035445A">
        <w:rPr>
          <w:b/>
          <w:sz w:val="18"/>
          <w:szCs w:val="18"/>
        </w:rPr>
        <w:t>na webových stránkách dchb.charita.cz</w:t>
      </w:r>
    </w:p>
    <w:p w14:paraId="19EAC1EB" w14:textId="05B31F9C" w:rsidR="00D05BBA" w:rsidRDefault="00D05BBA" w:rsidP="00D53A49">
      <w:pPr>
        <w:jc w:val="both"/>
      </w:pPr>
    </w:p>
    <w:sectPr w:rsidR="00D05BBA" w:rsidSect="0017709E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5646" w14:textId="77777777" w:rsidR="00A350E2" w:rsidRDefault="00A350E2" w:rsidP="00BC7639">
      <w:pPr>
        <w:spacing w:after="0" w:line="240" w:lineRule="auto"/>
      </w:pPr>
      <w:r>
        <w:separator/>
      </w:r>
    </w:p>
  </w:endnote>
  <w:endnote w:type="continuationSeparator" w:id="0">
    <w:p w14:paraId="62B210B8" w14:textId="77777777" w:rsidR="00A350E2" w:rsidRDefault="00A350E2" w:rsidP="00BC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4F69" w14:textId="77777777" w:rsidR="00A350E2" w:rsidRDefault="00A350E2" w:rsidP="00BC7639">
      <w:pPr>
        <w:spacing w:after="0" w:line="240" w:lineRule="auto"/>
      </w:pPr>
      <w:r>
        <w:separator/>
      </w:r>
    </w:p>
  </w:footnote>
  <w:footnote w:type="continuationSeparator" w:id="0">
    <w:p w14:paraId="4D0F08DC" w14:textId="77777777" w:rsidR="00A350E2" w:rsidRDefault="00A350E2" w:rsidP="00BC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3A1F" w14:textId="3E09E958" w:rsidR="00BC7639" w:rsidRDefault="00C078F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9B627" wp14:editId="7376C3C5">
          <wp:simplePos x="0" y="0"/>
          <wp:positionH relativeFrom="page">
            <wp:align>right</wp:align>
          </wp:positionH>
          <wp:positionV relativeFrom="paragraph">
            <wp:posOffset>-436491</wp:posOffset>
          </wp:positionV>
          <wp:extent cx="7547212" cy="10659439"/>
          <wp:effectExtent l="0" t="0" r="0" b="889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59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39"/>
    <w:rsid w:val="0000461B"/>
    <w:rsid w:val="0001511A"/>
    <w:rsid w:val="000734B5"/>
    <w:rsid w:val="00090DFF"/>
    <w:rsid w:val="000A57D1"/>
    <w:rsid w:val="000E5FAB"/>
    <w:rsid w:val="001442FA"/>
    <w:rsid w:val="001459D0"/>
    <w:rsid w:val="0017709E"/>
    <w:rsid w:val="001864DF"/>
    <w:rsid w:val="001D1D81"/>
    <w:rsid w:val="001D2274"/>
    <w:rsid w:val="002817DC"/>
    <w:rsid w:val="002C2B02"/>
    <w:rsid w:val="002E0550"/>
    <w:rsid w:val="0034055A"/>
    <w:rsid w:val="00392FC9"/>
    <w:rsid w:val="0039516E"/>
    <w:rsid w:val="00440601"/>
    <w:rsid w:val="004A3652"/>
    <w:rsid w:val="004C7E7B"/>
    <w:rsid w:val="004D067E"/>
    <w:rsid w:val="00546072"/>
    <w:rsid w:val="00560CF3"/>
    <w:rsid w:val="005E3D5A"/>
    <w:rsid w:val="005E77DE"/>
    <w:rsid w:val="00636F40"/>
    <w:rsid w:val="00637741"/>
    <w:rsid w:val="00654B2A"/>
    <w:rsid w:val="00656AE3"/>
    <w:rsid w:val="0066277E"/>
    <w:rsid w:val="00667CE5"/>
    <w:rsid w:val="00722FEC"/>
    <w:rsid w:val="00742590"/>
    <w:rsid w:val="007526BA"/>
    <w:rsid w:val="00755148"/>
    <w:rsid w:val="00787C1F"/>
    <w:rsid w:val="007B2B11"/>
    <w:rsid w:val="00942267"/>
    <w:rsid w:val="0098423B"/>
    <w:rsid w:val="00A30CF8"/>
    <w:rsid w:val="00A350E2"/>
    <w:rsid w:val="00A421AA"/>
    <w:rsid w:val="00A52DA4"/>
    <w:rsid w:val="00A74A0B"/>
    <w:rsid w:val="00A900B6"/>
    <w:rsid w:val="00A93B0C"/>
    <w:rsid w:val="00AB533F"/>
    <w:rsid w:val="00AD11F9"/>
    <w:rsid w:val="00AF47F0"/>
    <w:rsid w:val="00B03592"/>
    <w:rsid w:val="00B661F3"/>
    <w:rsid w:val="00BC7639"/>
    <w:rsid w:val="00BD0FA7"/>
    <w:rsid w:val="00BE57B7"/>
    <w:rsid w:val="00C078F4"/>
    <w:rsid w:val="00C25034"/>
    <w:rsid w:val="00C5761B"/>
    <w:rsid w:val="00CD59FB"/>
    <w:rsid w:val="00D05BBA"/>
    <w:rsid w:val="00D163CA"/>
    <w:rsid w:val="00D53A49"/>
    <w:rsid w:val="00D87CD5"/>
    <w:rsid w:val="00DB0992"/>
    <w:rsid w:val="00E45149"/>
    <w:rsid w:val="00E669C0"/>
    <w:rsid w:val="00E72A59"/>
    <w:rsid w:val="00E80936"/>
    <w:rsid w:val="00E82FFB"/>
    <w:rsid w:val="00E94421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4232A"/>
  <w15:chartTrackingRefBased/>
  <w15:docId w15:val="{D22A3FC8-397B-4C8A-B698-60EF47DE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C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639"/>
  </w:style>
  <w:style w:type="paragraph" w:styleId="Zpat">
    <w:name w:val="footer"/>
    <w:basedOn w:val="Normln"/>
    <w:link w:val="ZpatChar"/>
    <w:uiPriority w:val="99"/>
    <w:unhideWhenUsed/>
    <w:rsid w:val="00BC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639"/>
  </w:style>
  <w:style w:type="paragraph" w:customStyle="1" w:styleId="elementtoproof">
    <w:name w:val="elementtoproof"/>
    <w:basedOn w:val="Normln"/>
    <w:rsid w:val="00560CF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0CF3"/>
    <w:rPr>
      <w:color w:val="0563C1" w:themeColor="hyperlink"/>
      <w:u w:val="single"/>
    </w:rPr>
  </w:style>
  <w:style w:type="paragraph" w:customStyle="1" w:styleId="Standard">
    <w:name w:val="Standard"/>
    <w:rsid w:val="00560C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cf01">
    <w:name w:val="cf01"/>
    <w:basedOn w:val="Standardnpsmoodstavce"/>
    <w:rsid w:val="00560CF3"/>
    <w:rPr>
      <w:rFonts w:ascii="Segoe UI" w:hAnsi="Segoe UI" w:cs="Segoe UI" w:hint="default"/>
      <w:sz w:val="18"/>
      <w:szCs w:val="18"/>
    </w:rPr>
  </w:style>
  <w:style w:type="paragraph" w:styleId="Revize">
    <w:name w:val="Revision"/>
    <w:hidden/>
    <w:uiPriority w:val="99"/>
    <w:semiHidden/>
    <w:rsid w:val="004D0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horakova@brno.charit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Leznar Aleš</dc:creator>
  <cp:keywords/>
  <dc:description/>
  <cp:lastModifiedBy>Horáková Zuzana</cp:lastModifiedBy>
  <cp:revision>2</cp:revision>
  <cp:lastPrinted>2023-02-20T11:31:00Z</cp:lastPrinted>
  <dcterms:created xsi:type="dcterms:W3CDTF">2023-06-22T07:26:00Z</dcterms:created>
  <dcterms:modified xsi:type="dcterms:W3CDTF">2023-06-22T07:26:00Z</dcterms:modified>
</cp:coreProperties>
</file>